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19E40DE6" w:rsidR="007327F9" w:rsidRDefault="002710B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0B0">
              <w:rPr>
                <w:rFonts w:ascii="Times New Roman" w:hAnsi="Times New Roman" w:cs="Times New Roman"/>
                <w:sz w:val="24"/>
                <w:szCs w:val="24"/>
              </w:rPr>
              <w:t>Bölüm Oryantasyon ve Sosyal Aktiviteler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70221094" w:rsidR="007327F9" w:rsidRDefault="00FE74BF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0B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4C3692E1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56FCCBA1" w:rsidR="007327F9" w:rsidRDefault="001D02C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655A8004" w:rsidR="007327F9" w:rsidRDefault="001919C8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C8">
              <w:rPr>
                <w:rFonts w:ascii="Times New Roman" w:hAnsi="Times New Roman" w:cs="Times New Roman"/>
                <w:sz w:val="24"/>
                <w:szCs w:val="24"/>
              </w:rPr>
              <w:t>Yeni kayıt yaptıran öğrenciler için "Bölüm Oryantasyon Programı" içeriğinin  netleştirilmesi.</w:t>
            </w:r>
          </w:p>
        </w:tc>
      </w:tr>
      <w:tr w:rsidR="001919C8" w14:paraId="12C4E99D" w14:textId="77777777" w:rsidTr="007327F9">
        <w:tc>
          <w:tcPr>
            <w:tcW w:w="562" w:type="dxa"/>
          </w:tcPr>
          <w:p w14:paraId="3BB102A5" w14:textId="77D541C1" w:rsidR="001919C8" w:rsidRDefault="001919C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0BF379B" w14:textId="41CB4800" w:rsidR="001919C8" w:rsidRPr="001919C8" w:rsidRDefault="001A3EC4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C4">
              <w:rPr>
                <w:rFonts w:ascii="Times New Roman" w:hAnsi="Times New Roman" w:cs="Times New Roman"/>
                <w:sz w:val="24"/>
                <w:szCs w:val="24"/>
              </w:rPr>
              <w:t>Dönem boyunca gerçekleştirilecek sosyal, kültürel, akademik ve teknik faaliyetlerin planlanması.</w:t>
            </w:r>
          </w:p>
        </w:tc>
      </w:tr>
      <w:tr w:rsidR="001919C8" w14:paraId="0C3FF04C" w14:textId="77777777" w:rsidTr="007327F9">
        <w:tc>
          <w:tcPr>
            <w:tcW w:w="562" w:type="dxa"/>
          </w:tcPr>
          <w:p w14:paraId="570C7405" w14:textId="4B487ADB" w:rsidR="001919C8" w:rsidRDefault="001919C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13CBCB38" w14:textId="50A450B9" w:rsidR="001919C8" w:rsidRPr="001919C8" w:rsidRDefault="001A3EC4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C4">
              <w:rPr>
                <w:rFonts w:ascii="Times New Roman" w:hAnsi="Times New Roman" w:cs="Times New Roman"/>
                <w:sz w:val="24"/>
                <w:szCs w:val="24"/>
              </w:rPr>
              <w:t xml:space="preserve">Matematik Topluluğu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etkinliklerinin</w:t>
            </w:r>
            <w:r w:rsidRPr="001A3EC4">
              <w:rPr>
                <w:rFonts w:ascii="Times New Roman" w:hAnsi="Times New Roman" w:cs="Times New Roman"/>
                <w:sz w:val="24"/>
                <w:szCs w:val="24"/>
              </w:rPr>
              <w:t xml:space="preserve"> takvime bağlanması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0B1C2353" w:rsidR="007327F9" w:rsidRDefault="002710B0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0B0">
              <w:rPr>
                <w:rFonts w:ascii="Times New Roman" w:hAnsi="Times New Roman" w:cs="Times New Roman"/>
                <w:sz w:val="24"/>
                <w:szCs w:val="24"/>
              </w:rPr>
              <w:t xml:space="preserve">Doç. Dr. Vakkas ULUÇAY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4A4D2D64" w14:textId="77777777" w:rsidTr="007327F9">
        <w:tc>
          <w:tcPr>
            <w:tcW w:w="562" w:type="dxa"/>
          </w:tcPr>
          <w:p w14:paraId="7B34006A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5FEA50B2" w:rsidR="008C70BD" w:rsidRPr="008C70BD" w:rsidRDefault="0039678C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8C">
              <w:rPr>
                <w:rFonts w:ascii="Times New Roman" w:hAnsi="Times New Roman" w:cs="Times New Roman"/>
                <w:sz w:val="24"/>
                <w:szCs w:val="24"/>
              </w:rPr>
              <w:t>Dr. Öğr. Üyesi Ali KARAKUŞ</w:t>
            </w:r>
          </w:p>
        </w:tc>
        <w:tc>
          <w:tcPr>
            <w:tcW w:w="3021" w:type="dxa"/>
          </w:tcPr>
          <w:p w14:paraId="5DD833EF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0AFCDB8F" w14:textId="77777777" w:rsidTr="007327F9">
        <w:tc>
          <w:tcPr>
            <w:tcW w:w="562" w:type="dxa"/>
          </w:tcPr>
          <w:p w14:paraId="7ABEE536" w14:textId="217FA663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3EE8A591" w:rsidR="008C70BD" w:rsidRPr="008C70BD" w:rsidRDefault="00E43804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39678C">
              <w:rPr>
                <w:rFonts w:ascii="Times New Roman" w:hAnsi="Times New Roman" w:cs="Times New Roman"/>
                <w:sz w:val="24"/>
                <w:szCs w:val="24"/>
              </w:rPr>
              <w:t>Zeynep BAŞER</w:t>
            </w:r>
            <w:r w:rsidR="008C70BD"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9EB17CD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78C" w14:paraId="059DBB97" w14:textId="77777777" w:rsidTr="007327F9">
        <w:tc>
          <w:tcPr>
            <w:tcW w:w="562" w:type="dxa"/>
          </w:tcPr>
          <w:p w14:paraId="2F793993" w14:textId="0F323E8A" w:rsidR="0039678C" w:rsidRDefault="0039678C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58A29797" w14:textId="2CD198E6" w:rsidR="0039678C" w:rsidRDefault="0039678C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KAHVECİ (Öğrenci Temsilci)</w:t>
            </w:r>
          </w:p>
        </w:tc>
        <w:tc>
          <w:tcPr>
            <w:tcW w:w="3021" w:type="dxa"/>
          </w:tcPr>
          <w:p w14:paraId="709E57DD" w14:textId="77777777" w:rsidR="0039678C" w:rsidRDefault="0039678C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04041400" w:rsidR="00A72A70" w:rsidRPr="00A72A70" w:rsidRDefault="00C21FEB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21FEB">
              <w:rPr>
                <w:rFonts w:ascii="Times New Roman" w:hAnsi="Times New Roman" w:cs="Times New Roman"/>
                <w:sz w:val="24"/>
                <w:szCs w:val="24"/>
              </w:rPr>
              <w:t>eni öğrencilere bölümün tanıtılması, ders kayıt süreçleri, kütüphane ve laboratuvar kullanımı ile akademik danışmanlık sistemi hakkında bilgi verilmesi amacıyla eğitim-öğretim yılının ilk haftasında bir oryantasyon günü düzenlenmesine karar verilmiştir.</w:t>
            </w:r>
          </w:p>
        </w:tc>
      </w:tr>
      <w:tr w:rsidR="000D531F" w:rsidRPr="00A72A70" w14:paraId="1F67CF75" w14:textId="77777777" w:rsidTr="00CD053A">
        <w:tc>
          <w:tcPr>
            <w:tcW w:w="562" w:type="dxa"/>
          </w:tcPr>
          <w:p w14:paraId="1101BADA" w14:textId="4BE45408" w:rsidR="000D531F" w:rsidRPr="00A72A70" w:rsidRDefault="000D531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0A69FEFC" w14:textId="52C8150C" w:rsidR="000D531F" w:rsidRPr="00342C4A" w:rsidRDefault="00C21FEB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EB">
              <w:rPr>
                <w:rFonts w:ascii="Times New Roman" w:hAnsi="Times New Roman" w:cs="Times New Roman"/>
                <w:sz w:val="24"/>
                <w:szCs w:val="24"/>
              </w:rPr>
              <w:t xml:space="preserve">Bölüm içi aidiyet duygusunu artırmak amacıyla dönem ortasında satranç turnuvaları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sunumlar </w:t>
            </w:r>
            <w:r w:rsidRPr="00C21FEB">
              <w:rPr>
                <w:rFonts w:ascii="Times New Roman" w:hAnsi="Times New Roman" w:cs="Times New Roman"/>
                <w:sz w:val="24"/>
                <w:szCs w:val="24"/>
              </w:rPr>
              <w:t>gibi Matematik Topluluğu odaklı etkinliklerin desteklenmesi kararlaştırılmıştır.</w:t>
            </w:r>
          </w:p>
        </w:tc>
      </w:tr>
      <w:tr w:rsidR="000D531F" w:rsidRPr="00A72A70" w14:paraId="1FD51070" w14:textId="77777777" w:rsidTr="00CD053A">
        <w:tc>
          <w:tcPr>
            <w:tcW w:w="562" w:type="dxa"/>
          </w:tcPr>
          <w:p w14:paraId="3E27AEAC" w14:textId="11788B5B" w:rsidR="000D531F" w:rsidRPr="00A72A70" w:rsidRDefault="000D531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1364DF3E" w14:textId="42735E63" w:rsidR="000D531F" w:rsidRPr="00342C4A" w:rsidRDefault="00BC20DE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0DE">
              <w:rPr>
                <w:rFonts w:ascii="Times New Roman" w:hAnsi="Times New Roman" w:cs="Times New Roman"/>
                <w:sz w:val="24"/>
                <w:szCs w:val="24"/>
              </w:rPr>
              <w:t>Sosyal faaliyetlerin öğrencilere daha hızlı duyurulması amacıyla resmi WhatsApp grupları ve sosyal medya hesaplarının komisyon denetiminde aktif olarak kullanılmasına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76A68"/>
    <w:rsid w:val="000939AE"/>
    <w:rsid w:val="000D531F"/>
    <w:rsid w:val="000D533B"/>
    <w:rsid w:val="000F4152"/>
    <w:rsid w:val="00114530"/>
    <w:rsid w:val="00120408"/>
    <w:rsid w:val="00177081"/>
    <w:rsid w:val="00180DDB"/>
    <w:rsid w:val="001919C8"/>
    <w:rsid w:val="001A3EC4"/>
    <w:rsid w:val="001C1803"/>
    <w:rsid w:val="001D02C8"/>
    <w:rsid w:val="00232072"/>
    <w:rsid w:val="00241852"/>
    <w:rsid w:val="00260583"/>
    <w:rsid w:val="002710B0"/>
    <w:rsid w:val="002C123A"/>
    <w:rsid w:val="002E7987"/>
    <w:rsid w:val="00342C4A"/>
    <w:rsid w:val="0039678C"/>
    <w:rsid w:val="003D1EBD"/>
    <w:rsid w:val="00411D01"/>
    <w:rsid w:val="00483EDF"/>
    <w:rsid w:val="004E52BF"/>
    <w:rsid w:val="00566AC2"/>
    <w:rsid w:val="005936A5"/>
    <w:rsid w:val="0061336D"/>
    <w:rsid w:val="00621094"/>
    <w:rsid w:val="00634161"/>
    <w:rsid w:val="00680ABE"/>
    <w:rsid w:val="006A2FE2"/>
    <w:rsid w:val="006A7187"/>
    <w:rsid w:val="006D00EA"/>
    <w:rsid w:val="006F7060"/>
    <w:rsid w:val="007327F9"/>
    <w:rsid w:val="007A57B2"/>
    <w:rsid w:val="007E15A1"/>
    <w:rsid w:val="007F5D5F"/>
    <w:rsid w:val="00824273"/>
    <w:rsid w:val="008B4719"/>
    <w:rsid w:val="008B5345"/>
    <w:rsid w:val="008C70BD"/>
    <w:rsid w:val="00953E44"/>
    <w:rsid w:val="009B4723"/>
    <w:rsid w:val="00A72A70"/>
    <w:rsid w:val="00AC3D52"/>
    <w:rsid w:val="00AD030C"/>
    <w:rsid w:val="00B00E61"/>
    <w:rsid w:val="00B04784"/>
    <w:rsid w:val="00B16417"/>
    <w:rsid w:val="00B21720"/>
    <w:rsid w:val="00BB49B0"/>
    <w:rsid w:val="00BC0867"/>
    <w:rsid w:val="00BC20DE"/>
    <w:rsid w:val="00C1110A"/>
    <w:rsid w:val="00C21FEB"/>
    <w:rsid w:val="00C47FEB"/>
    <w:rsid w:val="00D041DB"/>
    <w:rsid w:val="00D755D1"/>
    <w:rsid w:val="00DB2A66"/>
    <w:rsid w:val="00DC629B"/>
    <w:rsid w:val="00DC6E6C"/>
    <w:rsid w:val="00DC7E3E"/>
    <w:rsid w:val="00E21DBF"/>
    <w:rsid w:val="00E43804"/>
    <w:rsid w:val="00EA69C9"/>
    <w:rsid w:val="00F163FE"/>
    <w:rsid w:val="00F4223C"/>
    <w:rsid w:val="00F84777"/>
    <w:rsid w:val="00FD25FE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2026-01-26T10:14:00Z</dcterms:created>
  <dcterms:modified xsi:type="dcterms:W3CDTF">2026-06-22T11:31:00Z</dcterms:modified>
</cp:coreProperties>
</file>